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A2A848">
            <w:pPr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云南省精神病医院1号楼火灾自动报警系统修复项目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二次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37345F6C"/>
    <w:rsid w:val="4101038C"/>
    <w:rsid w:val="46525FD6"/>
    <w:rsid w:val="49051F28"/>
    <w:rsid w:val="4FF20D4D"/>
    <w:rsid w:val="562415D1"/>
    <w:rsid w:val="56A46670"/>
    <w:rsid w:val="5A8816EF"/>
    <w:rsid w:val="5A963125"/>
    <w:rsid w:val="639F4C6B"/>
    <w:rsid w:val="660D37F9"/>
    <w:rsid w:val="682328EA"/>
    <w:rsid w:val="683B2C5F"/>
    <w:rsid w:val="6B9B5A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